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E9AD" w14:textId="77777777" w:rsidR="00E9666A" w:rsidRPr="007E4337" w:rsidRDefault="00BC5B15" w:rsidP="005C2A9D">
      <w:pPr>
        <w:pStyle w:val="Nzev"/>
        <w:shd w:val="clear" w:color="auto" w:fill="FBE4D5"/>
        <w:rPr>
          <w:rFonts w:ascii="Calibri" w:hAnsi="Calibri" w:cs="Calibri"/>
        </w:rPr>
      </w:pPr>
      <w:r>
        <w:rPr>
          <w:rFonts w:ascii="Calibri" w:hAnsi="Calibri" w:cs="Calibri"/>
        </w:rPr>
        <w:t xml:space="preserve">VYHLÁŠENÍ </w:t>
      </w:r>
      <w:r w:rsidR="006E2B6E" w:rsidRPr="007E4337">
        <w:rPr>
          <w:rFonts w:ascii="Calibri" w:hAnsi="Calibri" w:cs="Calibri"/>
        </w:rPr>
        <w:t>PROGRAM</w:t>
      </w:r>
      <w:r>
        <w:rPr>
          <w:rFonts w:ascii="Calibri" w:hAnsi="Calibri" w:cs="Calibri"/>
        </w:rPr>
        <w:t>U</w:t>
      </w:r>
      <w:r w:rsidR="006E2B6E" w:rsidRPr="007E4337">
        <w:rPr>
          <w:rFonts w:ascii="Calibri" w:hAnsi="Calibri" w:cs="Calibri"/>
        </w:rPr>
        <w:t xml:space="preserve"> </w:t>
      </w:r>
      <w:r w:rsidR="00E9666A" w:rsidRPr="007E4337">
        <w:rPr>
          <w:rFonts w:ascii="Calibri" w:hAnsi="Calibri" w:cs="Calibri"/>
        </w:rPr>
        <w:t xml:space="preserve">pro poskytování </w:t>
      </w:r>
      <w:r w:rsidR="00E751CD" w:rsidRPr="007E4337">
        <w:rPr>
          <w:rFonts w:ascii="Calibri" w:hAnsi="Calibri" w:cs="Calibri"/>
        </w:rPr>
        <w:t>DOTACÍ</w:t>
      </w:r>
      <w:r w:rsidR="006E2B6E" w:rsidRPr="007E4337">
        <w:rPr>
          <w:rFonts w:ascii="Calibri" w:hAnsi="Calibri" w:cs="Calibri"/>
        </w:rPr>
        <w:t xml:space="preserve"> </w:t>
      </w:r>
    </w:p>
    <w:p w14:paraId="68DD39B5" w14:textId="77777777" w:rsidR="00191631" w:rsidRDefault="00191631" w:rsidP="00191631">
      <w:pPr>
        <w:widowControl w:val="0"/>
        <w:jc w:val="center"/>
        <w:rPr>
          <w:rFonts w:ascii="Calibri" w:hAnsi="Calibri" w:cs="Calibri"/>
          <w:b/>
          <w:sz w:val="28"/>
        </w:rPr>
      </w:pPr>
      <w:r w:rsidRPr="00EE3703">
        <w:rPr>
          <w:rFonts w:ascii="Calibri" w:hAnsi="Calibri" w:cs="Calibri"/>
          <w:b/>
          <w:sz w:val="28"/>
        </w:rPr>
        <w:t xml:space="preserve">z rozpočtu města Žlutice </w:t>
      </w:r>
      <w:r>
        <w:rPr>
          <w:rFonts w:ascii="Calibri" w:hAnsi="Calibri" w:cs="Calibri"/>
          <w:b/>
          <w:sz w:val="28"/>
        </w:rPr>
        <w:t xml:space="preserve">na podporu výstavby domovních čistíren </w:t>
      </w:r>
    </w:p>
    <w:p w14:paraId="09FBC6E0" w14:textId="2B764C14" w:rsidR="004955FA" w:rsidRDefault="00191631" w:rsidP="00191631">
      <w:pPr>
        <w:widowControl w:val="0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 xml:space="preserve">odpadních vod </w:t>
      </w:r>
      <w:r w:rsidR="004955FA" w:rsidRPr="007E4337">
        <w:rPr>
          <w:rFonts w:ascii="Calibri" w:hAnsi="Calibri" w:cs="Calibri"/>
          <w:b/>
          <w:sz w:val="28"/>
        </w:rPr>
        <w:t>pro rok 20</w:t>
      </w:r>
      <w:r w:rsidR="006E323A">
        <w:rPr>
          <w:rFonts w:ascii="Calibri" w:hAnsi="Calibri" w:cs="Calibri"/>
          <w:b/>
          <w:sz w:val="28"/>
        </w:rPr>
        <w:t>2</w:t>
      </w:r>
      <w:r w:rsidR="00EC2CB3">
        <w:rPr>
          <w:rFonts w:ascii="Calibri" w:hAnsi="Calibri" w:cs="Calibri"/>
          <w:b/>
          <w:sz w:val="28"/>
        </w:rPr>
        <w:t>6</w:t>
      </w:r>
    </w:p>
    <w:p w14:paraId="1B0924FE" w14:textId="77777777" w:rsidR="00191631" w:rsidRPr="007E4337" w:rsidRDefault="00191631" w:rsidP="00191631">
      <w:pPr>
        <w:widowControl w:val="0"/>
        <w:jc w:val="center"/>
        <w:rPr>
          <w:rFonts w:ascii="Calibri" w:hAnsi="Calibri" w:cs="Calibri"/>
          <w:b/>
          <w:sz w:val="28"/>
        </w:rPr>
      </w:pPr>
    </w:p>
    <w:p w14:paraId="48DCDECB" w14:textId="77777777" w:rsidR="00C038BB" w:rsidRPr="007E4337" w:rsidRDefault="006E2B6E" w:rsidP="007E4337">
      <w:pPr>
        <w:widowControl w:val="0"/>
        <w:spacing w:before="120" w:after="120"/>
        <w:jc w:val="center"/>
        <w:rPr>
          <w:rFonts w:ascii="Calibri" w:hAnsi="Calibri" w:cs="Calibri"/>
          <w:b/>
          <w:iCs/>
          <w:sz w:val="28"/>
          <w:szCs w:val="28"/>
        </w:rPr>
      </w:pPr>
      <w:r w:rsidRPr="007E4337">
        <w:rPr>
          <w:rFonts w:ascii="Calibri" w:hAnsi="Calibri" w:cs="Calibri"/>
          <w:b/>
          <w:iCs/>
          <w:sz w:val="28"/>
          <w:szCs w:val="28"/>
        </w:rPr>
        <w:t>Úvodní ustanovení</w:t>
      </w:r>
    </w:p>
    <w:p w14:paraId="5C5BE644" w14:textId="77777777" w:rsidR="00191631" w:rsidRPr="00191631" w:rsidRDefault="006E2B6E" w:rsidP="00191631">
      <w:pPr>
        <w:widowControl w:val="0"/>
        <w:jc w:val="center"/>
        <w:rPr>
          <w:rFonts w:ascii="Calibri" w:hAnsi="Calibri" w:cs="Calibri"/>
          <w:sz w:val="22"/>
          <w:szCs w:val="22"/>
        </w:rPr>
      </w:pPr>
      <w:r w:rsidRPr="007E4337">
        <w:rPr>
          <w:rFonts w:ascii="Calibri" w:hAnsi="Calibri" w:cs="Calibri"/>
          <w:sz w:val="22"/>
          <w:szCs w:val="22"/>
        </w:rPr>
        <w:t xml:space="preserve">Město Žlutice </w:t>
      </w:r>
      <w:r w:rsidR="00C038BB" w:rsidRPr="003F01E1">
        <w:rPr>
          <w:rFonts w:ascii="Calibri" w:hAnsi="Calibri" w:cs="Calibri"/>
          <w:sz w:val="22"/>
          <w:szCs w:val="22"/>
        </w:rPr>
        <w:t xml:space="preserve">v souladu s Pravidly pro poskytování </w:t>
      </w:r>
      <w:r w:rsidR="00191631">
        <w:rPr>
          <w:rFonts w:ascii="Calibri" w:hAnsi="Calibri" w:cs="Calibri"/>
          <w:sz w:val="22"/>
          <w:szCs w:val="22"/>
        </w:rPr>
        <w:t xml:space="preserve">dotací </w:t>
      </w:r>
      <w:r w:rsidR="00191631" w:rsidRPr="00191631">
        <w:rPr>
          <w:rFonts w:ascii="Calibri" w:hAnsi="Calibri" w:cs="Calibri"/>
          <w:sz w:val="22"/>
          <w:szCs w:val="22"/>
        </w:rPr>
        <w:t xml:space="preserve">z rozpočtu města Žlutice na podporu výstavby </w:t>
      </w:r>
    </w:p>
    <w:p w14:paraId="4C9D9459" w14:textId="7373C513" w:rsidR="00191631" w:rsidRDefault="00191631" w:rsidP="00191631">
      <w:pPr>
        <w:widowControl w:val="0"/>
        <w:jc w:val="center"/>
        <w:rPr>
          <w:rFonts w:ascii="Calibri" w:hAnsi="Calibri" w:cs="Calibri"/>
          <w:sz w:val="22"/>
          <w:szCs w:val="22"/>
        </w:rPr>
      </w:pPr>
      <w:r w:rsidRPr="00191631">
        <w:rPr>
          <w:rFonts w:ascii="Calibri" w:hAnsi="Calibri" w:cs="Calibri"/>
          <w:sz w:val="22"/>
          <w:szCs w:val="22"/>
        </w:rPr>
        <w:t>domovních čistíren odpadních vod</w:t>
      </w:r>
      <w:r w:rsidR="00C038BB" w:rsidRPr="003F01E1">
        <w:rPr>
          <w:rFonts w:ascii="Calibri" w:hAnsi="Calibri" w:cs="Calibri"/>
          <w:sz w:val="22"/>
          <w:szCs w:val="22"/>
        </w:rPr>
        <w:t xml:space="preserve"> (dále jen „Pravidla“) </w:t>
      </w:r>
      <w:r w:rsidR="00BC5B15">
        <w:rPr>
          <w:rFonts w:ascii="Calibri" w:hAnsi="Calibri" w:cs="Calibri"/>
          <w:sz w:val="22"/>
          <w:szCs w:val="22"/>
        </w:rPr>
        <w:t>vyhlašuje shora uvedený dotační program</w:t>
      </w:r>
      <w:r w:rsidR="004955FA">
        <w:rPr>
          <w:rFonts w:ascii="Calibri" w:hAnsi="Calibri" w:cs="Calibri"/>
          <w:sz w:val="22"/>
          <w:szCs w:val="22"/>
        </w:rPr>
        <w:t xml:space="preserve"> </w:t>
      </w:r>
      <w:r w:rsidR="006E2B6E" w:rsidRPr="007E4337">
        <w:rPr>
          <w:rFonts w:ascii="Calibri" w:hAnsi="Calibri" w:cs="Calibri"/>
          <w:sz w:val="22"/>
          <w:szCs w:val="22"/>
        </w:rPr>
        <w:t>pro rok 20</w:t>
      </w:r>
      <w:r w:rsidR="006E323A">
        <w:rPr>
          <w:rFonts w:ascii="Calibri" w:hAnsi="Calibri" w:cs="Calibri"/>
          <w:sz w:val="22"/>
          <w:szCs w:val="22"/>
        </w:rPr>
        <w:t>2</w:t>
      </w:r>
      <w:r w:rsidR="00EC2CB3">
        <w:rPr>
          <w:rFonts w:ascii="Calibri" w:hAnsi="Calibri" w:cs="Calibri"/>
          <w:sz w:val="22"/>
          <w:szCs w:val="22"/>
        </w:rPr>
        <w:t>6</w:t>
      </w:r>
    </w:p>
    <w:p w14:paraId="5450E569" w14:textId="77777777" w:rsidR="00C038BB" w:rsidRDefault="006E2B6E" w:rsidP="00191631">
      <w:pPr>
        <w:widowControl w:val="0"/>
        <w:jc w:val="center"/>
        <w:rPr>
          <w:rFonts w:ascii="Calibri" w:hAnsi="Calibri" w:cs="Calibri"/>
          <w:b/>
          <w:sz w:val="22"/>
          <w:szCs w:val="22"/>
        </w:rPr>
      </w:pPr>
      <w:r w:rsidRPr="007E4337">
        <w:rPr>
          <w:rFonts w:ascii="Calibri" w:hAnsi="Calibri" w:cs="Calibri"/>
          <w:sz w:val="22"/>
          <w:szCs w:val="22"/>
        </w:rPr>
        <w:t xml:space="preserve"> </w:t>
      </w:r>
      <w:r w:rsidR="004955FA">
        <w:rPr>
          <w:rFonts w:ascii="Calibri" w:hAnsi="Calibri" w:cs="Calibri"/>
          <w:sz w:val="22"/>
          <w:szCs w:val="22"/>
        </w:rPr>
        <w:br/>
      </w:r>
      <w:r w:rsidRPr="007E4337">
        <w:rPr>
          <w:rFonts w:ascii="Calibri" w:hAnsi="Calibri" w:cs="Calibri"/>
          <w:b/>
          <w:sz w:val="22"/>
          <w:szCs w:val="22"/>
        </w:rPr>
        <w:t xml:space="preserve">a vyzývá </w:t>
      </w:r>
      <w:r w:rsidR="004955FA">
        <w:rPr>
          <w:rFonts w:ascii="Calibri" w:hAnsi="Calibri" w:cs="Calibri"/>
          <w:b/>
          <w:sz w:val="22"/>
          <w:szCs w:val="22"/>
        </w:rPr>
        <w:br/>
      </w:r>
      <w:r w:rsidRPr="007E4337">
        <w:rPr>
          <w:rFonts w:ascii="Calibri" w:hAnsi="Calibri" w:cs="Calibri"/>
          <w:b/>
          <w:sz w:val="22"/>
          <w:szCs w:val="22"/>
        </w:rPr>
        <w:t>k podání žádosti o finanční příspěvek z rozpočtu města Žlutice</w:t>
      </w:r>
    </w:p>
    <w:p w14:paraId="3E7DC722" w14:textId="77777777" w:rsidR="00191631" w:rsidRPr="007E4337" w:rsidRDefault="00191631" w:rsidP="00191631">
      <w:pPr>
        <w:widowControl w:val="0"/>
        <w:jc w:val="center"/>
        <w:rPr>
          <w:rFonts w:ascii="Calibri" w:hAnsi="Calibri" w:cs="Calibri"/>
          <w:b/>
          <w:sz w:val="22"/>
          <w:szCs w:val="22"/>
        </w:rPr>
      </w:pPr>
    </w:p>
    <w:p w14:paraId="7A4D42F5" w14:textId="77777777" w:rsidR="00C038BB" w:rsidRPr="007E4337" w:rsidRDefault="00C038BB" w:rsidP="007E4337">
      <w:pPr>
        <w:widowControl w:val="0"/>
        <w:spacing w:before="120" w:after="120"/>
        <w:jc w:val="center"/>
        <w:rPr>
          <w:rFonts w:ascii="Calibri" w:hAnsi="Calibri" w:cs="Calibri"/>
          <w:b/>
          <w:iCs/>
          <w:sz w:val="28"/>
          <w:szCs w:val="28"/>
        </w:rPr>
      </w:pPr>
      <w:r w:rsidRPr="007E4337">
        <w:rPr>
          <w:rFonts w:ascii="Calibri" w:hAnsi="Calibri" w:cs="Calibri"/>
          <w:b/>
          <w:iCs/>
          <w:sz w:val="28"/>
          <w:szCs w:val="28"/>
        </w:rPr>
        <w:t>Účel dotace</w:t>
      </w:r>
    </w:p>
    <w:p w14:paraId="010EA885" w14:textId="77777777" w:rsidR="00191631" w:rsidRDefault="00191631" w:rsidP="00191631">
      <w:pPr>
        <w:widowControl w:val="0"/>
        <w:jc w:val="both"/>
        <w:rPr>
          <w:rFonts w:ascii="Calibri" w:hAnsi="Calibri" w:cs="Calibri"/>
          <w:bCs/>
          <w:iCs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 souladu s Pravid</w:t>
      </w:r>
      <w:r w:rsidR="001A0879" w:rsidRPr="007E4337">
        <w:rPr>
          <w:rFonts w:ascii="Calibri" w:hAnsi="Calibri" w:cs="Calibri"/>
          <w:sz w:val="22"/>
          <w:szCs w:val="22"/>
        </w:rPr>
        <w:t>l</w:t>
      </w:r>
      <w:r>
        <w:rPr>
          <w:rFonts w:ascii="Calibri" w:hAnsi="Calibri" w:cs="Calibri"/>
          <w:sz w:val="22"/>
          <w:szCs w:val="22"/>
        </w:rPr>
        <w:t xml:space="preserve">y </w:t>
      </w:r>
      <w:r w:rsidR="001A0879" w:rsidRPr="007E4337">
        <w:rPr>
          <w:rFonts w:ascii="Calibri" w:hAnsi="Calibri" w:cs="Calibri"/>
          <w:sz w:val="22"/>
          <w:szCs w:val="22"/>
        </w:rPr>
        <w:t>je d</w:t>
      </w:r>
      <w:r w:rsidR="00C038BB" w:rsidRPr="007E4337">
        <w:rPr>
          <w:rFonts w:ascii="Calibri" w:hAnsi="Calibri" w:cs="Calibri"/>
          <w:sz w:val="22"/>
          <w:szCs w:val="22"/>
        </w:rPr>
        <w:t xml:space="preserve">otace určena </w:t>
      </w:r>
      <w:r w:rsidR="006E2B6E" w:rsidRPr="007E4337">
        <w:rPr>
          <w:rFonts w:ascii="Calibri" w:hAnsi="Calibri" w:cs="Calibri"/>
          <w:sz w:val="22"/>
          <w:szCs w:val="22"/>
        </w:rPr>
        <w:t xml:space="preserve">na podporu </w:t>
      </w:r>
      <w:r>
        <w:rPr>
          <w:rFonts w:ascii="Calibri" w:hAnsi="Calibri" w:cs="Calibri"/>
          <w:bCs/>
          <w:iCs/>
          <w:color w:val="000000"/>
          <w:sz w:val="22"/>
          <w:szCs w:val="22"/>
        </w:rPr>
        <w:t xml:space="preserve">výstavby domovní čistírny odpadních vod (dále jen DČOV) v místech, kde nelze vybudovat centrální splaškovou kanalizaci nebo se na ni napojit. </w:t>
      </w:r>
    </w:p>
    <w:p w14:paraId="2A639F01" w14:textId="77777777" w:rsidR="00191631" w:rsidRPr="00EE3703" w:rsidRDefault="00191631" w:rsidP="00191631">
      <w:pPr>
        <w:widowControl w:val="0"/>
        <w:jc w:val="both"/>
        <w:rPr>
          <w:rFonts w:ascii="Calibri" w:hAnsi="Calibri" w:cs="Calibri"/>
          <w:bCs/>
          <w:iCs/>
          <w:color w:val="000000"/>
          <w:sz w:val="22"/>
          <w:szCs w:val="22"/>
        </w:rPr>
      </w:pPr>
    </w:p>
    <w:p w14:paraId="4AD7B50B" w14:textId="77777777" w:rsidR="006E2B6E" w:rsidRPr="007E4337" w:rsidRDefault="00C038BB" w:rsidP="007E4337">
      <w:pPr>
        <w:widowControl w:val="0"/>
        <w:spacing w:before="120" w:after="120"/>
        <w:jc w:val="center"/>
        <w:rPr>
          <w:rFonts w:ascii="Calibri" w:hAnsi="Calibri" w:cs="Calibri"/>
          <w:b/>
          <w:iCs/>
          <w:sz w:val="28"/>
          <w:szCs w:val="28"/>
        </w:rPr>
      </w:pPr>
      <w:r w:rsidRPr="007E4337">
        <w:rPr>
          <w:rFonts w:ascii="Calibri" w:hAnsi="Calibri" w:cs="Calibri"/>
          <w:b/>
          <w:iCs/>
          <w:sz w:val="28"/>
          <w:szCs w:val="28"/>
        </w:rPr>
        <w:t>Podání žádosti</w:t>
      </w:r>
    </w:p>
    <w:p w14:paraId="50493782" w14:textId="77777777" w:rsidR="0097059F" w:rsidRDefault="00191631" w:rsidP="00C038BB">
      <w:pPr>
        <w:pStyle w:val="Zkladntext"/>
        <w:jc w:val="both"/>
        <w:rPr>
          <w:rFonts w:ascii="Calibri" w:hAnsi="Calibri" w:cs="Calibri"/>
          <w:bCs/>
          <w:iCs/>
          <w:color w:val="000000"/>
          <w:sz w:val="22"/>
          <w:szCs w:val="22"/>
        </w:rPr>
      </w:pPr>
      <w:r w:rsidRPr="00EE3703">
        <w:rPr>
          <w:rFonts w:ascii="Calibri" w:hAnsi="Calibri" w:cs="Calibri"/>
          <w:bCs/>
          <w:iCs/>
          <w:color w:val="000000"/>
          <w:sz w:val="22"/>
          <w:szCs w:val="22"/>
        </w:rPr>
        <w:t xml:space="preserve">Žádost o poskytnutí dotace se podává </w:t>
      </w:r>
      <w:r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úplným vyplněním údajů </w:t>
      </w:r>
      <w:r w:rsidRPr="00EE3703">
        <w:rPr>
          <w:rFonts w:ascii="Calibri" w:hAnsi="Calibri" w:cs="Calibri"/>
          <w:bCs/>
          <w:iCs/>
          <w:color w:val="000000"/>
          <w:sz w:val="22"/>
          <w:szCs w:val="22"/>
        </w:rPr>
        <w:t xml:space="preserve">na předepsaném formuláři </w:t>
      </w:r>
      <w:r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(</w:t>
      </w:r>
      <w:r>
        <w:rPr>
          <w:rFonts w:ascii="Calibri" w:hAnsi="Calibri" w:cs="Calibri"/>
          <w:bCs/>
          <w:iCs/>
          <w:color w:val="000000"/>
          <w:sz w:val="22"/>
          <w:szCs w:val="22"/>
        </w:rPr>
        <w:t xml:space="preserve">viz příloha č. 1 </w:t>
      </w:r>
      <w:r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P</w:t>
      </w:r>
      <w:proofErr w:type="spellStart"/>
      <w:r w:rsidRPr="00EE3703">
        <w:rPr>
          <w:rFonts w:ascii="Calibri" w:hAnsi="Calibri" w:cs="Calibri"/>
          <w:bCs/>
          <w:iCs/>
          <w:color w:val="000000"/>
          <w:sz w:val="22"/>
          <w:szCs w:val="22"/>
        </w:rPr>
        <w:t>ravidel</w:t>
      </w:r>
      <w:proofErr w:type="spellEnd"/>
      <w:r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)</w:t>
      </w:r>
      <w:r w:rsidRPr="00EE3703">
        <w:rPr>
          <w:rFonts w:ascii="Calibri" w:hAnsi="Calibri" w:cs="Calibri"/>
          <w:bCs/>
          <w:iCs/>
          <w:color w:val="000000"/>
          <w:sz w:val="22"/>
          <w:szCs w:val="22"/>
        </w:rPr>
        <w:t>, který je k dispozici na Městském úřadu Žlutice</w:t>
      </w:r>
      <w:r w:rsidRPr="00EE3703">
        <w:rPr>
          <w:rFonts w:ascii="Calibri" w:hAnsi="Calibri" w:cs="Calibri"/>
          <w:bCs/>
          <w:iCs/>
          <w:color w:val="FF0000"/>
          <w:sz w:val="22"/>
          <w:szCs w:val="22"/>
        </w:rPr>
        <w:t xml:space="preserve"> </w:t>
      </w:r>
      <w:r w:rsidRPr="00EE3703">
        <w:rPr>
          <w:rFonts w:ascii="Calibri" w:hAnsi="Calibri" w:cs="Calibri"/>
          <w:bCs/>
          <w:iCs/>
          <w:sz w:val="22"/>
          <w:szCs w:val="22"/>
        </w:rPr>
        <w:t xml:space="preserve">a na internetových stránkách města </w:t>
      </w:r>
      <w:hyperlink r:id="rId6" w:history="1">
        <w:r w:rsidRPr="00EE3703">
          <w:rPr>
            <w:rStyle w:val="Hypertextovodkaz"/>
            <w:rFonts w:ascii="Calibri" w:hAnsi="Calibri" w:cs="Calibri"/>
            <w:bCs/>
            <w:iCs/>
            <w:sz w:val="22"/>
            <w:szCs w:val="22"/>
          </w:rPr>
          <w:t>www.zlutice.cz</w:t>
        </w:r>
      </w:hyperlink>
      <w:r>
        <w:rPr>
          <w:rStyle w:val="Hypertextovodkaz"/>
          <w:rFonts w:ascii="Calibri" w:hAnsi="Calibri" w:cs="Calibri"/>
          <w:bCs/>
          <w:iCs/>
          <w:sz w:val="22"/>
          <w:szCs w:val="22"/>
          <w:lang w:val="cs-CZ"/>
        </w:rPr>
        <w:t xml:space="preserve"> </w:t>
      </w:r>
      <w:r w:rsidR="001A0879">
        <w:rPr>
          <w:rFonts w:ascii="Calibri" w:hAnsi="Calibri" w:cs="Calibri"/>
          <w:bCs/>
          <w:iCs/>
          <w:color w:val="000000"/>
          <w:sz w:val="22"/>
          <w:szCs w:val="22"/>
        </w:rPr>
        <w:t>Žádost o poskytnutí dotace se přijím</w:t>
      </w:r>
      <w:r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á</w:t>
      </w:r>
      <w:r w:rsidR="001A0879">
        <w:rPr>
          <w:rFonts w:ascii="Calibri" w:hAnsi="Calibri" w:cs="Calibri"/>
          <w:bCs/>
          <w:iCs/>
          <w:color w:val="000000"/>
          <w:sz w:val="22"/>
          <w:szCs w:val="22"/>
        </w:rPr>
        <w:t xml:space="preserve"> na podatelně Městského úřadu Žlutice, Velké náměstí 144, </w:t>
      </w:r>
      <w:r w:rsidR="0097059F">
        <w:rPr>
          <w:rFonts w:ascii="Calibri" w:hAnsi="Calibri" w:cs="Calibri"/>
          <w:bCs/>
          <w:iCs/>
          <w:color w:val="000000"/>
          <w:sz w:val="22"/>
          <w:szCs w:val="22"/>
        </w:rPr>
        <w:br/>
        <w:t>3</w:t>
      </w:r>
      <w:r w:rsidR="008445D2">
        <w:rPr>
          <w:rFonts w:ascii="Calibri" w:hAnsi="Calibri" w:cs="Calibri"/>
          <w:bCs/>
          <w:iCs/>
          <w:color w:val="000000"/>
          <w:sz w:val="22"/>
          <w:szCs w:val="22"/>
        </w:rPr>
        <w:t>64</w:t>
      </w:r>
      <w:r w:rsidR="0097059F">
        <w:rPr>
          <w:rFonts w:ascii="Calibri" w:hAnsi="Calibri" w:cs="Calibri"/>
          <w:bCs/>
          <w:iCs/>
          <w:color w:val="000000"/>
          <w:sz w:val="22"/>
          <w:szCs w:val="22"/>
        </w:rPr>
        <w:t xml:space="preserve"> </w:t>
      </w:r>
      <w:r w:rsidR="008445D2">
        <w:rPr>
          <w:rFonts w:ascii="Calibri" w:hAnsi="Calibri" w:cs="Calibri"/>
          <w:bCs/>
          <w:iCs/>
          <w:color w:val="000000"/>
          <w:sz w:val="22"/>
          <w:szCs w:val="22"/>
        </w:rPr>
        <w:t>52</w:t>
      </w:r>
      <w:r w:rsidR="0097059F">
        <w:rPr>
          <w:rFonts w:ascii="Calibri" w:hAnsi="Calibri" w:cs="Calibri"/>
          <w:bCs/>
          <w:iCs/>
          <w:color w:val="000000"/>
          <w:sz w:val="22"/>
          <w:szCs w:val="22"/>
        </w:rPr>
        <w:t xml:space="preserve"> </w:t>
      </w:r>
      <w:r w:rsidR="001A0879">
        <w:rPr>
          <w:rFonts w:ascii="Calibri" w:hAnsi="Calibri" w:cs="Calibri"/>
          <w:bCs/>
          <w:iCs/>
          <w:color w:val="000000"/>
          <w:sz w:val="22"/>
          <w:szCs w:val="22"/>
        </w:rPr>
        <w:t xml:space="preserve">Žlutice, popř. </w:t>
      </w:r>
      <w:r w:rsidR="004955FA">
        <w:rPr>
          <w:rFonts w:ascii="Calibri" w:hAnsi="Calibri" w:cs="Calibri"/>
          <w:bCs/>
          <w:iCs/>
          <w:color w:val="000000"/>
          <w:sz w:val="22"/>
          <w:szCs w:val="22"/>
        </w:rPr>
        <w:t xml:space="preserve">je rovněž možné </w:t>
      </w:r>
      <w:r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ji </w:t>
      </w:r>
      <w:r w:rsidR="001A0879">
        <w:rPr>
          <w:rFonts w:ascii="Calibri" w:hAnsi="Calibri" w:cs="Calibri"/>
          <w:bCs/>
          <w:iCs/>
          <w:color w:val="000000"/>
          <w:sz w:val="22"/>
          <w:szCs w:val="22"/>
        </w:rPr>
        <w:t>doruč</w:t>
      </w:r>
      <w:r w:rsidR="004955FA">
        <w:rPr>
          <w:rFonts w:ascii="Calibri" w:hAnsi="Calibri" w:cs="Calibri"/>
          <w:bCs/>
          <w:iCs/>
          <w:color w:val="000000"/>
          <w:sz w:val="22"/>
          <w:szCs w:val="22"/>
        </w:rPr>
        <w:t>it</w:t>
      </w:r>
      <w:r w:rsidR="001A0879">
        <w:rPr>
          <w:rFonts w:ascii="Calibri" w:hAnsi="Calibri" w:cs="Calibri"/>
          <w:bCs/>
          <w:iCs/>
          <w:color w:val="000000"/>
          <w:sz w:val="22"/>
          <w:szCs w:val="22"/>
        </w:rPr>
        <w:t xml:space="preserve"> datovou zprávou</w:t>
      </w:r>
      <w:r w:rsidR="004955FA">
        <w:rPr>
          <w:rFonts w:ascii="Calibri" w:hAnsi="Calibri" w:cs="Calibri"/>
          <w:bCs/>
          <w:iCs/>
          <w:color w:val="000000"/>
          <w:sz w:val="22"/>
          <w:szCs w:val="22"/>
        </w:rPr>
        <w:t xml:space="preserve">, a to </w:t>
      </w:r>
      <w:r w:rsidR="001A0879">
        <w:rPr>
          <w:rFonts w:ascii="Calibri" w:hAnsi="Calibri" w:cs="Calibri"/>
          <w:bCs/>
          <w:iCs/>
          <w:color w:val="000000"/>
          <w:sz w:val="22"/>
          <w:szCs w:val="22"/>
        </w:rPr>
        <w:t xml:space="preserve">ve lhůtě </w:t>
      </w:r>
    </w:p>
    <w:p w14:paraId="23E3438E" w14:textId="2AB66B4B" w:rsidR="0097059F" w:rsidRPr="007E2205" w:rsidRDefault="00F34290" w:rsidP="007E2205">
      <w:pPr>
        <w:pStyle w:val="Zkladntext"/>
        <w:spacing w:before="240" w:after="240"/>
        <w:jc w:val="center"/>
        <w:rPr>
          <w:rFonts w:ascii="Calibri" w:hAnsi="Calibri" w:cs="Calibri"/>
          <w:bCs/>
          <w:iCs/>
          <w:color w:val="000000"/>
          <w:sz w:val="36"/>
          <w:szCs w:val="36"/>
        </w:rPr>
      </w:pPr>
      <w:r w:rsidRPr="00265284">
        <w:rPr>
          <w:rFonts w:ascii="Calibri" w:hAnsi="Calibri" w:cs="Calibri"/>
          <w:b/>
          <w:bCs/>
          <w:iCs/>
          <w:color w:val="000000"/>
          <w:sz w:val="36"/>
          <w:szCs w:val="36"/>
          <w:lang w:val="cs-CZ"/>
        </w:rPr>
        <w:t>od 1</w:t>
      </w:r>
      <w:r w:rsidR="00EC2CB3" w:rsidRPr="00265284">
        <w:rPr>
          <w:rFonts w:ascii="Calibri" w:hAnsi="Calibri" w:cs="Calibri"/>
          <w:b/>
          <w:bCs/>
          <w:iCs/>
          <w:color w:val="000000"/>
          <w:sz w:val="36"/>
          <w:szCs w:val="36"/>
          <w:lang w:val="cs-CZ"/>
        </w:rPr>
        <w:t>6</w:t>
      </w:r>
      <w:r w:rsidRPr="00265284">
        <w:rPr>
          <w:rFonts w:ascii="Calibri" w:hAnsi="Calibri" w:cs="Calibri"/>
          <w:b/>
          <w:bCs/>
          <w:iCs/>
          <w:color w:val="000000"/>
          <w:sz w:val="36"/>
          <w:szCs w:val="36"/>
          <w:lang w:val="cs-CZ"/>
        </w:rPr>
        <w:t>. ledna 202</w:t>
      </w:r>
      <w:r w:rsidR="00265284" w:rsidRPr="00265284">
        <w:rPr>
          <w:rFonts w:ascii="Calibri" w:hAnsi="Calibri" w:cs="Calibri"/>
          <w:b/>
          <w:bCs/>
          <w:iCs/>
          <w:color w:val="000000"/>
          <w:sz w:val="36"/>
          <w:szCs w:val="36"/>
          <w:lang w:val="cs-CZ"/>
        </w:rPr>
        <w:t>6</w:t>
      </w:r>
      <w:r w:rsidRPr="00265284">
        <w:rPr>
          <w:rFonts w:ascii="Calibri" w:hAnsi="Calibri" w:cs="Calibri"/>
          <w:b/>
          <w:bCs/>
          <w:iCs/>
          <w:color w:val="000000"/>
          <w:sz w:val="36"/>
          <w:szCs w:val="36"/>
          <w:lang w:val="cs-CZ"/>
        </w:rPr>
        <w:t xml:space="preserve"> do 1</w:t>
      </w:r>
      <w:r w:rsidR="00EC2CB3" w:rsidRPr="00265284">
        <w:rPr>
          <w:rFonts w:ascii="Calibri" w:hAnsi="Calibri" w:cs="Calibri"/>
          <w:b/>
          <w:bCs/>
          <w:iCs/>
          <w:color w:val="000000"/>
          <w:sz w:val="36"/>
          <w:szCs w:val="36"/>
          <w:lang w:val="cs-CZ"/>
        </w:rPr>
        <w:t>6</w:t>
      </w:r>
      <w:r w:rsidRPr="00265284">
        <w:rPr>
          <w:rFonts w:ascii="Calibri" w:hAnsi="Calibri" w:cs="Calibri"/>
          <w:b/>
          <w:bCs/>
          <w:iCs/>
          <w:color w:val="000000"/>
          <w:sz w:val="36"/>
          <w:szCs w:val="36"/>
          <w:lang w:val="cs-CZ"/>
        </w:rPr>
        <w:t>. února 202</w:t>
      </w:r>
      <w:r w:rsidR="00EC2CB3" w:rsidRPr="00265284">
        <w:rPr>
          <w:rFonts w:ascii="Calibri" w:hAnsi="Calibri" w:cs="Calibri"/>
          <w:b/>
          <w:bCs/>
          <w:iCs/>
          <w:color w:val="000000"/>
          <w:sz w:val="36"/>
          <w:szCs w:val="36"/>
          <w:lang w:val="cs-CZ"/>
        </w:rPr>
        <w:t>6</w:t>
      </w:r>
      <w:r w:rsidRPr="00265284">
        <w:rPr>
          <w:rFonts w:ascii="Calibri" w:hAnsi="Calibri" w:cs="Calibri"/>
          <w:b/>
          <w:bCs/>
          <w:iCs/>
          <w:color w:val="000000"/>
          <w:sz w:val="36"/>
          <w:szCs w:val="36"/>
          <w:lang w:val="cs-CZ"/>
        </w:rPr>
        <w:t xml:space="preserve"> do 17.00 hodin</w:t>
      </w:r>
      <w:r w:rsidR="001A0879" w:rsidRPr="00265284">
        <w:rPr>
          <w:rFonts w:ascii="Calibri" w:hAnsi="Calibri" w:cs="Calibri"/>
          <w:b/>
          <w:bCs/>
          <w:iCs/>
          <w:color w:val="000000"/>
          <w:sz w:val="36"/>
          <w:szCs w:val="36"/>
        </w:rPr>
        <w:t>.</w:t>
      </w:r>
    </w:p>
    <w:p w14:paraId="60A36372" w14:textId="77777777" w:rsidR="0097059F" w:rsidRDefault="001A0879" w:rsidP="00C038BB">
      <w:pPr>
        <w:pStyle w:val="Zkladntext"/>
        <w:jc w:val="both"/>
        <w:rPr>
          <w:rFonts w:ascii="Calibri" w:hAnsi="Calibri" w:cs="Calibri"/>
          <w:bCs/>
          <w:iCs/>
          <w:color w:val="000000"/>
          <w:sz w:val="22"/>
          <w:szCs w:val="22"/>
        </w:rPr>
      </w:pPr>
      <w:r w:rsidRPr="001A0879">
        <w:rPr>
          <w:rFonts w:ascii="Calibri" w:hAnsi="Calibri" w:cs="Calibri"/>
          <w:bCs/>
          <w:iCs/>
          <w:color w:val="000000"/>
          <w:sz w:val="22"/>
          <w:szCs w:val="22"/>
        </w:rPr>
        <w:t>Za den doručení se považuje přijetí žádosti podatelnou nebo datum přijetí datovou schránkou města.</w:t>
      </w:r>
    </w:p>
    <w:p w14:paraId="772AE37A" w14:textId="77777777" w:rsidR="0097059F" w:rsidRDefault="0097059F" w:rsidP="00C038BB">
      <w:pPr>
        <w:pStyle w:val="Zkladntext"/>
        <w:jc w:val="both"/>
        <w:rPr>
          <w:rFonts w:ascii="Calibri" w:hAnsi="Calibri" w:cs="Calibri"/>
          <w:bCs/>
          <w:iCs/>
          <w:color w:val="000000"/>
          <w:sz w:val="22"/>
          <w:szCs w:val="22"/>
        </w:rPr>
      </w:pPr>
      <w:r>
        <w:rPr>
          <w:rFonts w:ascii="Calibri" w:hAnsi="Calibri" w:cs="Calibri"/>
          <w:bCs/>
          <w:iCs/>
          <w:color w:val="000000"/>
          <w:sz w:val="22"/>
          <w:szCs w:val="22"/>
        </w:rPr>
        <w:t xml:space="preserve">S žadatelem, kterému bude schváleno poskytnutí dotace, bude uzavřena veřejnoprávní smlouva, která je přílohou tohoto </w:t>
      </w:r>
      <w:r w:rsidR="004955FA">
        <w:rPr>
          <w:rFonts w:ascii="Calibri" w:hAnsi="Calibri" w:cs="Calibri"/>
          <w:iCs/>
          <w:sz w:val="22"/>
          <w:szCs w:val="22"/>
        </w:rPr>
        <w:t>vyhlášen</w:t>
      </w:r>
      <w:r w:rsidR="009A1B6A">
        <w:rPr>
          <w:rFonts w:ascii="Calibri" w:hAnsi="Calibri" w:cs="Calibri"/>
          <w:iCs/>
          <w:sz w:val="22"/>
          <w:szCs w:val="22"/>
        </w:rPr>
        <w:t>í</w:t>
      </w:r>
      <w:r w:rsidR="004955FA">
        <w:rPr>
          <w:rFonts w:ascii="Calibri" w:hAnsi="Calibri" w:cs="Calibri"/>
          <w:iCs/>
          <w:sz w:val="22"/>
          <w:szCs w:val="22"/>
        </w:rPr>
        <w:t>.</w:t>
      </w:r>
      <w:r>
        <w:rPr>
          <w:rFonts w:ascii="Calibri" w:hAnsi="Calibri" w:cs="Calibri"/>
          <w:bCs/>
          <w:iCs/>
          <w:color w:val="000000"/>
          <w:sz w:val="22"/>
          <w:szCs w:val="22"/>
        </w:rPr>
        <w:t xml:space="preserve"> </w:t>
      </w:r>
    </w:p>
    <w:p w14:paraId="4365C212" w14:textId="77777777" w:rsidR="00C038BB" w:rsidRPr="007E4337" w:rsidRDefault="0097059F" w:rsidP="007E4337">
      <w:pPr>
        <w:widowControl w:val="0"/>
        <w:spacing w:before="120" w:after="120"/>
        <w:jc w:val="center"/>
        <w:rPr>
          <w:rFonts w:ascii="Calibri" w:hAnsi="Calibri" w:cs="Calibri"/>
          <w:b/>
          <w:iCs/>
          <w:sz w:val="28"/>
          <w:szCs w:val="28"/>
        </w:rPr>
      </w:pPr>
      <w:r w:rsidRPr="007E4337">
        <w:rPr>
          <w:rFonts w:ascii="Calibri" w:hAnsi="Calibri" w:cs="Calibri"/>
          <w:b/>
          <w:iCs/>
          <w:sz w:val="28"/>
          <w:szCs w:val="28"/>
        </w:rPr>
        <w:t>Závěrečná ujednání</w:t>
      </w:r>
    </w:p>
    <w:p w14:paraId="31D30508" w14:textId="77777777" w:rsidR="0099404C" w:rsidRDefault="0097059F" w:rsidP="003F01E1">
      <w:pPr>
        <w:pStyle w:val="Zkladntext"/>
        <w:spacing w:before="120"/>
        <w:jc w:val="both"/>
        <w:rPr>
          <w:rFonts w:ascii="Calibri" w:hAnsi="Calibri" w:cs="Calibri"/>
          <w:bCs/>
          <w:iCs/>
          <w:sz w:val="22"/>
          <w:szCs w:val="22"/>
        </w:rPr>
      </w:pPr>
      <w:r w:rsidRPr="007E4337">
        <w:rPr>
          <w:rFonts w:ascii="Calibri" w:hAnsi="Calibri" w:cs="Calibri"/>
          <w:bCs/>
          <w:iCs/>
          <w:sz w:val="22"/>
          <w:szCs w:val="22"/>
        </w:rPr>
        <w:t xml:space="preserve">Žadatelé o dotaci z rozpočtu města Žlutice v rámci </w:t>
      </w:r>
      <w:r w:rsidR="004955FA">
        <w:rPr>
          <w:rFonts w:ascii="Calibri" w:hAnsi="Calibri" w:cs="Calibri"/>
          <w:bCs/>
          <w:iCs/>
          <w:sz w:val="22"/>
          <w:szCs w:val="22"/>
        </w:rPr>
        <w:t xml:space="preserve">tohoto </w:t>
      </w:r>
      <w:r w:rsidR="004955FA">
        <w:rPr>
          <w:rFonts w:ascii="Calibri" w:hAnsi="Calibri" w:cs="Calibri"/>
          <w:iCs/>
          <w:sz w:val="22"/>
          <w:szCs w:val="22"/>
        </w:rPr>
        <w:t xml:space="preserve">vyhlášení </w:t>
      </w:r>
      <w:r w:rsidRPr="007E4337">
        <w:rPr>
          <w:rFonts w:ascii="Calibri" w:hAnsi="Calibri" w:cs="Calibri"/>
          <w:bCs/>
          <w:iCs/>
          <w:sz w:val="22"/>
          <w:szCs w:val="22"/>
        </w:rPr>
        <w:t xml:space="preserve">musí </w:t>
      </w:r>
      <w:r w:rsidR="003F01E1" w:rsidRPr="007E4337">
        <w:rPr>
          <w:rFonts w:ascii="Calibri" w:hAnsi="Calibri" w:cs="Calibri"/>
          <w:bCs/>
          <w:iCs/>
          <w:sz w:val="22"/>
          <w:szCs w:val="22"/>
        </w:rPr>
        <w:t xml:space="preserve">postupovat v souladu </w:t>
      </w:r>
      <w:r w:rsidR="00191631">
        <w:rPr>
          <w:rFonts w:ascii="Calibri" w:hAnsi="Calibri" w:cs="Calibri"/>
          <w:bCs/>
          <w:iCs/>
          <w:sz w:val="22"/>
          <w:szCs w:val="22"/>
        </w:rPr>
        <w:t>s Pravidly</w:t>
      </w:r>
      <w:r w:rsidR="00191631">
        <w:rPr>
          <w:rFonts w:ascii="Calibri" w:hAnsi="Calibri" w:cs="Calibri"/>
          <w:bCs/>
          <w:iCs/>
          <w:sz w:val="22"/>
          <w:szCs w:val="22"/>
          <w:lang w:val="cs-CZ"/>
        </w:rPr>
        <w:t xml:space="preserve"> </w:t>
      </w:r>
      <w:r w:rsidR="003F01E1">
        <w:rPr>
          <w:rFonts w:ascii="Calibri" w:hAnsi="Calibri" w:cs="Calibri"/>
          <w:bCs/>
          <w:iCs/>
          <w:sz w:val="22"/>
          <w:szCs w:val="22"/>
        </w:rPr>
        <w:t>a splnit podmínky v nich obsažené.</w:t>
      </w:r>
      <w:r w:rsidR="003F01E1" w:rsidRPr="007E4337">
        <w:rPr>
          <w:rFonts w:ascii="Calibri" w:hAnsi="Calibri" w:cs="Calibri"/>
          <w:bCs/>
          <w:iCs/>
          <w:sz w:val="22"/>
          <w:szCs w:val="22"/>
        </w:rPr>
        <w:t xml:space="preserve"> </w:t>
      </w:r>
    </w:p>
    <w:p w14:paraId="0774CB3E" w14:textId="58303BB1" w:rsidR="0099404C" w:rsidRPr="00287CB3" w:rsidRDefault="0099404C" w:rsidP="003F01E1">
      <w:pPr>
        <w:pStyle w:val="Zkladntext"/>
        <w:spacing w:before="120"/>
        <w:jc w:val="both"/>
        <w:rPr>
          <w:rFonts w:ascii="Calibri" w:hAnsi="Calibri" w:cs="Calibri"/>
          <w:bCs/>
          <w:iCs/>
          <w:sz w:val="22"/>
          <w:szCs w:val="22"/>
          <w:lang w:val="cs-CZ"/>
        </w:rPr>
      </w:pPr>
      <w:r>
        <w:rPr>
          <w:rFonts w:ascii="Calibri" w:hAnsi="Calibri" w:cs="Calibri"/>
          <w:bCs/>
          <w:iCs/>
          <w:sz w:val="22"/>
          <w:szCs w:val="22"/>
        </w:rPr>
        <w:t>T</w:t>
      </w:r>
      <w:r w:rsidR="004955FA">
        <w:rPr>
          <w:rFonts w:ascii="Calibri" w:hAnsi="Calibri" w:cs="Calibri"/>
          <w:bCs/>
          <w:iCs/>
          <w:sz w:val="22"/>
          <w:szCs w:val="22"/>
        </w:rPr>
        <w:t xml:space="preserve">oto </w:t>
      </w:r>
      <w:r w:rsidR="004955FA">
        <w:rPr>
          <w:rFonts w:ascii="Calibri" w:hAnsi="Calibri" w:cs="Calibri"/>
          <w:iCs/>
          <w:sz w:val="22"/>
          <w:szCs w:val="22"/>
        </w:rPr>
        <w:t xml:space="preserve">vyhlášení dotačního programu </w:t>
      </w:r>
      <w:r>
        <w:rPr>
          <w:rFonts w:ascii="Calibri" w:hAnsi="Calibri" w:cs="Calibri"/>
          <w:bCs/>
          <w:iCs/>
          <w:sz w:val="22"/>
          <w:szCs w:val="22"/>
        </w:rPr>
        <w:t>byl</w:t>
      </w:r>
      <w:r w:rsidR="004955FA">
        <w:rPr>
          <w:rFonts w:ascii="Calibri" w:hAnsi="Calibri" w:cs="Calibri"/>
          <w:bCs/>
          <w:iCs/>
          <w:sz w:val="22"/>
          <w:szCs w:val="22"/>
        </w:rPr>
        <w:t>o</w:t>
      </w:r>
      <w:r>
        <w:rPr>
          <w:rFonts w:ascii="Calibri" w:hAnsi="Calibri" w:cs="Calibri"/>
          <w:bCs/>
          <w:iCs/>
          <w:sz w:val="22"/>
          <w:szCs w:val="22"/>
        </w:rPr>
        <w:t xml:space="preserve"> schválen</w:t>
      </w:r>
      <w:r w:rsidR="004955FA">
        <w:rPr>
          <w:rFonts w:ascii="Calibri" w:hAnsi="Calibri" w:cs="Calibri"/>
          <w:bCs/>
          <w:iCs/>
          <w:sz w:val="22"/>
          <w:szCs w:val="22"/>
        </w:rPr>
        <w:t xml:space="preserve">o dne </w:t>
      </w:r>
      <w:r w:rsidR="00287CB3">
        <w:rPr>
          <w:rFonts w:ascii="Calibri" w:hAnsi="Calibri" w:cs="Calibri"/>
          <w:bCs/>
          <w:iCs/>
          <w:sz w:val="22"/>
          <w:szCs w:val="22"/>
          <w:lang w:val="cs-CZ"/>
        </w:rPr>
        <w:t>1</w:t>
      </w:r>
      <w:r w:rsidR="00EC2CB3">
        <w:rPr>
          <w:rFonts w:ascii="Calibri" w:hAnsi="Calibri" w:cs="Calibri"/>
          <w:bCs/>
          <w:iCs/>
          <w:sz w:val="22"/>
          <w:szCs w:val="22"/>
          <w:lang w:val="cs-CZ"/>
        </w:rPr>
        <w:t>5</w:t>
      </w:r>
      <w:r w:rsidR="00287CB3">
        <w:rPr>
          <w:rFonts w:ascii="Calibri" w:hAnsi="Calibri" w:cs="Calibri"/>
          <w:bCs/>
          <w:iCs/>
          <w:sz w:val="22"/>
          <w:szCs w:val="22"/>
          <w:lang w:val="cs-CZ"/>
        </w:rPr>
        <w:t>. 1</w:t>
      </w:r>
      <w:r w:rsidR="006E323A">
        <w:rPr>
          <w:rFonts w:ascii="Calibri" w:hAnsi="Calibri" w:cs="Calibri"/>
          <w:bCs/>
          <w:iCs/>
          <w:sz w:val="22"/>
          <w:szCs w:val="22"/>
          <w:lang w:val="cs-CZ"/>
        </w:rPr>
        <w:t>2</w:t>
      </w:r>
      <w:r w:rsidR="00287CB3">
        <w:rPr>
          <w:rFonts w:ascii="Calibri" w:hAnsi="Calibri" w:cs="Calibri"/>
          <w:bCs/>
          <w:iCs/>
          <w:sz w:val="22"/>
          <w:szCs w:val="22"/>
          <w:lang w:val="cs-CZ"/>
        </w:rPr>
        <w:t>. 202</w:t>
      </w:r>
      <w:r w:rsidR="00EC2CB3">
        <w:rPr>
          <w:rFonts w:ascii="Calibri" w:hAnsi="Calibri" w:cs="Calibri"/>
          <w:bCs/>
          <w:iCs/>
          <w:sz w:val="22"/>
          <w:szCs w:val="22"/>
          <w:lang w:val="cs-CZ"/>
        </w:rPr>
        <w:t>5</w:t>
      </w:r>
      <w:r>
        <w:rPr>
          <w:rFonts w:ascii="Calibri" w:hAnsi="Calibri" w:cs="Calibri"/>
          <w:bCs/>
          <w:iCs/>
          <w:sz w:val="22"/>
          <w:szCs w:val="22"/>
        </w:rPr>
        <w:t xml:space="preserve"> usnesením </w:t>
      </w:r>
      <w:r w:rsidR="00287CB3" w:rsidRPr="00287CB3">
        <w:rPr>
          <w:rFonts w:ascii="Calibri" w:hAnsi="Calibri" w:cs="Calibri"/>
          <w:bCs/>
          <w:iCs/>
          <w:sz w:val="22"/>
          <w:szCs w:val="22"/>
        </w:rPr>
        <w:t>ZM/202</w:t>
      </w:r>
      <w:r w:rsidR="00EC2CB3">
        <w:rPr>
          <w:rFonts w:ascii="Calibri" w:hAnsi="Calibri" w:cs="Calibri"/>
          <w:bCs/>
          <w:iCs/>
          <w:sz w:val="22"/>
          <w:szCs w:val="22"/>
        </w:rPr>
        <w:t>5</w:t>
      </w:r>
      <w:r w:rsidR="00287CB3" w:rsidRPr="00287CB3">
        <w:rPr>
          <w:rFonts w:ascii="Calibri" w:hAnsi="Calibri" w:cs="Calibri"/>
          <w:bCs/>
          <w:iCs/>
          <w:sz w:val="22"/>
          <w:szCs w:val="22"/>
        </w:rPr>
        <w:t>/</w:t>
      </w:r>
      <w:r w:rsidR="006E323A">
        <w:rPr>
          <w:rFonts w:ascii="Calibri" w:hAnsi="Calibri" w:cs="Calibri"/>
          <w:bCs/>
          <w:iCs/>
          <w:sz w:val="22"/>
          <w:szCs w:val="22"/>
        </w:rPr>
        <w:t>X</w:t>
      </w:r>
      <w:r w:rsidR="00287CB3" w:rsidRPr="00287CB3">
        <w:rPr>
          <w:rFonts w:ascii="Calibri" w:hAnsi="Calibri" w:cs="Calibri"/>
          <w:bCs/>
          <w:iCs/>
          <w:sz w:val="22"/>
          <w:szCs w:val="22"/>
        </w:rPr>
        <w:t>/</w:t>
      </w:r>
      <w:r w:rsidR="006E323A">
        <w:rPr>
          <w:rFonts w:ascii="Calibri" w:hAnsi="Calibri" w:cs="Calibri"/>
          <w:bCs/>
          <w:iCs/>
          <w:sz w:val="22"/>
          <w:szCs w:val="22"/>
        </w:rPr>
        <w:t>X</w:t>
      </w:r>
      <w:r w:rsidR="00287CB3" w:rsidRPr="00287CB3">
        <w:rPr>
          <w:rFonts w:ascii="Calibri" w:hAnsi="Calibri" w:cs="Calibri"/>
          <w:bCs/>
          <w:iCs/>
          <w:sz w:val="22"/>
          <w:szCs w:val="22"/>
        </w:rPr>
        <w:t>/</w:t>
      </w:r>
      <w:r w:rsidR="006E323A">
        <w:rPr>
          <w:rFonts w:ascii="Calibri" w:hAnsi="Calibri" w:cs="Calibri"/>
          <w:bCs/>
          <w:iCs/>
          <w:sz w:val="22"/>
          <w:szCs w:val="22"/>
        </w:rPr>
        <w:t>X</w:t>
      </w:r>
      <w:r w:rsidR="00287CB3">
        <w:rPr>
          <w:rFonts w:ascii="Calibri" w:hAnsi="Calibri" w:cs="Calibri"/>
          <w:bCs/>
          <w:iCs/>
          <w:sz w:val="22"/>
          <w:szCs w:val="22"/>
          <w:lang w:val="cs-CZ"/>
        </w:rPr>
        <w:t>.</w:t>
      </w:r>
    </w:p>
    <w:p w14:paraId="26A5BA01" w14:textId="77777777" w:rsidR="007E4337" w:rsidRPr="007E4337" w:rsidRDefault="007E4337" w:rsidP="00042FE7">
      <w:pPr>
        <w:pStyle w:val="Zkladntext"/>
        <w:spacing w:after="0"/>
        <w:jc w:val="both"/>
        <w:rPr>
          <w:rFonts w:ascii="Calibri" w:hAnsi="Calibri" w:cs="Calibri"/>
          <w:bCs/>
          <w:iCs/>
          <w:color w:val="000000"/>
          <w:sz w:val="22"/>
          <w:szCs w:val="22"/>
        </w:rPr>
      </w:pPr>
    </w:p>
    <w:p w14:paraId="3EDD7FD8" w14:textId="77777777" w:rsidR="007E4337" w:rsidRPr="007E4337" w:rsidRDefault="007E4337" w:rsidP="00042FE7">
      <w:pPr>
        <w:pStyle w:val="Zkladntext"/>
        <w:spacing w:after="0"/>
        <w:jc w:val="both"/>
        <w:rPr>
          <w:rFonts w:ascii="Calibri" w:hAnsi="Calibri" w:cs="Calibri"/>
          <w:bCs/>
          <w:iCs/>
          <w:color w:val="000000"/>
          <w:sz w:val="22"/>
          <w:szCs w:val="22"/>
        </w:rPr>
      </w:pPr>
    </w:p>
    <w:p w14:paraId="046E8487" w14:textId="4329C4D1" w:rsidR="009324F0" w:rsidRDefault="007E4337" w:rsidP="00021312">
      <w:pPr>
        <w:pStyle w:val="Zkladntext"/>
        <w:spacing w:after="0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021312">
        <w:rPr>
          <w:rFonts w:ascii="Calibri" w:hAnsi="Calibri" w:cs="Calibri"/>
          <w:bCs/>
          <w:iCs/>
          <w:color w:val="000000"/>
          <w:sz w:val="22"/>
          <w:szCs w:val="22"/>
        </w:rPr>
        <w:t>Přílohy:</w:t>
      </w:r>
      <w:r w:rsidR="00587C6A" w:rsidRPr="00021312">
        <w:rPr>
          <w:rFonts w:ascii="Calibri" w:hAnsi="Calibri" w:cs="Calibri"/>
          <w:bCs/>
          <w:iCs/>
          <w:color w:val="000000"/>
          <w:sz w:val="22"/>
          <w:szCs w:val="22"/>
        </w:rPr>
        <w:br/>
      </w:r>
      <w:r w:rsidR="009324F0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1. </w:t>
      </w:r>
      <w:r w:rsidR="009324F0" w:rsidRPr="00636625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Pravidla pro poskytování dotací DČOV 202</w:t>
      </w:r>
      <w:r w:rsidR="00EC2CB3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6</w:t>
      </w:r>
    </w:p>
    <w:p w14:paraId="527E663F" w14:textId="7F41DA83" w:rsidR="00E9666A" w:rsidRDefault="00D17EE4" w:rsidP="00D17EE4">
      <w:pPr>
        <w:pStyle w:val="Zkladntext"/>
        <w:spacing w:after="0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2</w:t>
      </w:r>
      <w:r w:rsidR="00591E01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. Žádost o poskytnutí dotace</w:t>
      </w:r>
    </w:p>
    <w:p w14:paraId="451986CA" w14:textId="7B613233" w:rsidR="00591E01" w:rsidRDefault="00D17EE4" w:rsidP="00D17EE4">
      <w:pPr>
        <w:pStyle w:val="Zkladntext"/>
        <w:spacing w:after="0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3</w:t>
      </w:r>
      <w:r w:rsidR="00591E01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. Žádost o platbu a finanční vypořádání</w:t>
      </w:r>
    </w:p>
    <w:p w14:paraId="6DA6501D" w14:textId="77777777" w:rsidR="000B6190" w:rsidRDefault="00D17EE4" w:rsidP="00435CF9">
      <w:pPr>
        <w:pStyle w:val="Zkladntext"/>
        <w:spacing w:after="0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4</w:t>
      </w:r>
      <w:r w:rsidR="00591E01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. Souhlas </w:t>
      </w:r>
      <w:r w:rsidR="00636625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spoluvlastníka</w:t>
      </w:r>
    </w:p>
    <w:p w14:paraId="599D8721" w14:textId="12A9BDBD" w:rsidR="00636625" w:rsidRPr="000B6190" w:rsidRDefault="000B6190" w:rsidP="00435CF9">
      <w:pPr>
        <w:pStyle w:val="Zkladntext"/>
        <w:spacing w:after="0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5. </w:t>
      </w:r>
      <w:r w:rsidR="00636625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Vzor Veřejnoprávní smlouvy</w:t>
      </w:r>
    </w:p>
    <w:sectPr w:rsidR="00636625" w:rsidRPr="000B6190" w:rsidSect="007E2205">
      <w:type w:val="continuous"/>
      <w:pgSz w:w="11913" w:h="16834" w:code="9"/>
      <w:pgMar w:top="851" w:right="998" w:bottom="1134" w:left="993" w:header="709" w:footer="709" w:gutter="567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BB8"/>
    <w:multiLevelType w:val="hybridMultilevel"/>
    <w:tmpl w:val="38568854"/>
    <w:lvl w:ilvl="0" w:tplc="6A8AAB04">
      <w:start w:val="1"/>
      <w:numFmt w:val="lowerLetter"/>
      <w:lvlText w:val="%1)"/>
      <w:lvlJc w:val="left"/>
      <w:pPr>
        <w:ind w:left="1070" w:hanging="360"/>
      </w:pPr>
      <w:rPr>
        <w:rFonts w:ascii="Calibri" w:eastAsia="Times New Roman" w:hAnsi="Calibri" w:cs="Calibri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</w:lvl>
    <w:lvl w:ilvl="3" w:tplc="0405000F" w:tentative="1">
      <w:start w:val="1"/>
      <w:numFmt w:val="decimal"/>
      <w:lvlText w:val="%4."/>
      <w:lvlJc w:val="left"/>
      <w:pPr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36F679A"/>
    <w:multiLevelType w:val="hybridMultilevel"/>
    <w:tmpl w:val="9B7439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A120D586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10E9D"/>
    <w:multiLevelType w:val="hybridMultilevel"/>
    <w:tmpl w:val="9D26417C"/>
    <w:lvl w:ilvl="0" w:tplc="AF5E29A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color w:val="000000"/>
      </w:rPr>
    </w:lvl>
    <w:lvl w:ilvl="1" w:tplc="040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3" w15:restartNumberingAfterBreak="0">
    <w:nsid w:val="0F6309B0"/>
    <w:multiLevelType w:val="hybridMultilevel"/>
    <w:tmpl w:val="A27CE568"/>
    <w:lvl w:ilvl="0" w:tplc="FA088FE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9F414A"/>
    <w:multiLevelType w:val="hybridMultilevel"/>
    <w:tmpl w:val="31DE8D72"/>
    <w:lvl w:ilvl="0" w:tplc="B542583A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789" w:hanging="360"/>
      </w:pPr>
    </w:lvl>
    <w:lvl w:ilvl="2" w:tplc="0405001B">
      <w:start w:val="1"/>
      <w:numFmt w:val="lowerRoman"/>
      <w:lvlText w:val="%3."/>
      <w:lvlJc w:val="right"/>
      <w:pPr>
        <w:ind w:left="2509" w:hanging="180"/>
      </w:pPr>
    </w:lvl>
    <w:lvl w:ilvl="3" w:tplc="0405000F">
      <w:start w:val="1"/>
      <w:numFmt w:val="decimal"/>
      <w:lvlText w:val="%4."/>
      <w:lvlJc w:val="left"/>
      <w:pPr>
        <w:ind w:left="3229" w:hanging="360"/>
      </w:pPr>
    </w:lvl>
    <w:lvl w:ilvl="4" w:tplc="04050019">
      <w:start w:val="1"/>
      <w:numFmt w:val="lowerLetter"/>
      <w:lvlText w:val="%5."/>
      <w:lvlJc w:val="left"/>
      <w:pPr>
        <w:ind w:left="3949" w:hanging="360"/>
      </w:pPr>
    </w:lvl>
    <w:lvl w:ilvl="5" w:tplc="0405001B">
      <w:start w:val="1"/>
      <w:numFmt w:val="lowerRoman"/>
      <w:lvlText w:val="%6."/>
      <w:lvlJc w:val="right"/>
      <w:pPr>
        <w:ind w:left="4669" w:hanging="180"/>
      </w:pPr>
    </w:lvl>
    <w:lvl w:ilvl="6" w:tplc="0405000F">
      <w:start w:val="1"/>
      <w:numFmt w:val="decimal"/>
      <w:lvlText w:val="%7."/>
      <w:lvlJc w:val="left"/>
      <w:pPr>
        <w:ind w:left="5389" w:hanging="360"/>
      </w:pPr>
    </w:lvl>
    <w:lvl w:ilvl="7" w:tplc="04050019">
      <w:start w:val="1"/>
      <w:numFmt w:val="lowerLetter"/>
      <w:lvlText w:val="%8."/>
      <w:lvlJc w:val="left"/>
      <w:pPr>
        <w:ind w:left="6109" w:hanging="360"/>
      </w:pPr>
    </w:lvl>
    <w:lvl w:ilvl="8" w:tplc="0405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BC1C19"/>
    <w:multiLevelType w:val="hybridMultilevel"/>
    <w:tmpl w:val="F6D04426"/>
    <w:lvl w:ilvl="0" w:tplc="C9A8DB9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3CA1365D"/>
    <w:multiLevelType w:val="hybridMultilevel"/>
    <w:tmpl w:val="543A8722"/>
    <w:lvl w:ilvl="0" w:tplc="9BEA0B86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6460C"/>
    <w:multiLevelType w:val="hybridMultilevel"/>
    <w:tmpl w:val="028E73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46A4C"/>
    <w:multiLevelType w:val="hybridMultilevel"/>
    <w:tmpl w:val="86DE78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22343"/>
    <w:multiLevelType w:val="hybridMultilevel"/>
    <w:tmpl w:val="86DE78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F72345"/>
    <w:multiLevelType w:val="hybridMultilevel"/>
    <w:tmpl w:val="86DE78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C2136"/>
    <w:multiLevelType w:val="hybridMultilevel"/>
    <w:tmpl w:val="86DE78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B6B92"/>
    <w:multiLevelType w:val="hybridMultilevel"/>
    <w:tmpl w:val="86DE78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EE298B"/>
    <w:multiLevelType w:val="hybridMultilevel"/>
    <w:tmpl w:val="86DE78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10E8D"/>
    <w:multiLevelType w:val="hybridMultilevel"/>
    <w:tmpl w:val="CA20B4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D350D6"/>
    <w:multiLevelType w:val="hybridMultilevel"/>
    <w:tmpl w:val="61E4F3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9B4D2E"/>
    <w:multiLevelType w:val="hybridMultilevel"/>
    <w:tmpl w:val="7BFAA230"/>
    <w:lvl w:ilvl="0" w:tplc="DFA07C5C">
      <w:start w:val="1"/>
      <w:numFmt w:val="bullet"/>
      <w:lvlText w:val="-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7D7242FB"/>
    <w:multiLevelType w:val="hybridMultilevel"/>
    <w:tmpl w:val="C8C81832"/>
    <w:lvl w:ilvl="0" w:tplc="AE4E815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DB67E23"/>
    <w:multiLevelType w:val="hybridMultilevel"/>
    <w:tmpl w:val="BC7C8CEC"/>
    <w:lvl w:ilvl="0" w:tplc="BCBE684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90133808">
    <w:abstractNumId w:val="6"/>
  </w:num>
  <w:num w:numId="2" w16cid:durableId="1878396642">
    <w:abstractNumId w:val="0"/>
  </w:num>
  <w:num w:numId="3" w16cid:durableId="1363242731">
    <w:abstractNumId w:val="10"/>
  </w:num>
  <w:num w:numId="4" w16cid:durableId="665357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14244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50770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32400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07206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779922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17006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13555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035583">
    <w:abstractNumId w:val="15"/>
  </w:num>
  <w:num w:numId="13" w16cid:durableId="11113188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78007557">
    <w:abstractNumId w:val="8"/>
  </w:num>
  <w:num w:numId="15" w16cid:durableId="860095649">
    <w:abstractNumId w:val="15"/>
  </w:num>
  <w:num w:numId="16" w16cid:durableId="1707027296">
    <w:abstractNumId w:val="1"/>
  </w:num>
  <w:num w:numId="17" w16cid:durableId="708335786">
    <w:abstractNumId w:val="13"/>
  </w:num>
  <w:num w:numId="18" w16cid:durableId="259340420">
    <w:abstractNumId w:val="11"/>
  </w:num>
  <w:num w:numId="19" w16cid:durableId="360057648">
    <w:abstractNumId w:val="16"/>
  </w:num>
  <w:num w:numId="20" w16cid:durableId="1637107798">
    <w:abstractNumId w:val="9"/>
  </w:num>
  <w:num w:numId="21" w16cid:durableId="16829290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B9"/>
    <w:rsid w:val="000148FE"/>
    <w:rsid w:val="00021312"/>
    <w:rsid w:val="00041E52"/>
    <w:rsid w:val="00042FE7"/>
    <w:rsid w:val="000B6190"/>
    <w:rsid w:val="000E0B80"/>
    <w:rsid w:val="00191631"/>
    <w:rsid w:val="001A0879"/>
    <w:rsid w:val="001E25E5"/>
    <w:rsid w:val="0021163D"/>
    <w:rsid w:val="00223FBF"/>
    <w:rsid w:val="00265284"/>
    <w:rsid w:val="00287CB3"/>
    <w:rsid w:val="00290C4D"/>
    <w:rsid w:val="002A65B9"/>
    <w:rsid w:val="002B320F"/>
    <w:rsid w:val="002F25DD"/>
    <w:rsid w:val="0031112E"/>
    <w:rsid w:val="0032303F"/>
    <w:rsid w:val="003514A4"/>
    <w:rsid w:val="003C0960"/>
    <w:rsid w:val="003F01E1"/>
    <w:rsid w:val="0041350A"/>
    <w:rsid w:val="00435CF9"/>
    <w:rsid w:val="004676BE"/>
    <w:rsid w:val="00474D76"/>
    <w:rsid w:val="00477939"/>
    <w:rsid w:val="004812D6"/>
    <w:rsid w:val="004955FA"/>
    <w:rsid w:val="0049648E"/>
    <w:rsid w:val="004A7A53"/>
    <w:rsid w:val="004D519B"/>
    <w:rsid w:val="00503317"/>
    <w:rsid w:val="00506CAE"/>
    <w:rsid w:val="00522FEB"/>
    <w:rsid w:val="00533842"/>
    <w:rsid w:val="00544458"/>
    <w:rsid w:val="00587C6A"/>
    <w:rsid w:val="00591E01"/>
    <w:rsid w:val="00596A8D"/>
    <w:rsid w:val="005A3911"/>
    <w:rsid w:val="005B0020"/>
    <w:rsid w:val="005B2FFD"/>
    <w:rsid w:val="005C0EBB"/>
    <w:rsid w:val="005C2A9D"/>
    <w:rsid w:val="005E4EF0"/>
    <w:rsid w:val="00636625"/>
    <w:rsid w:val="00692A68"/>
    <w:rsid w:val="006E132C"/>
    <w:rsid w:val="006E2B6E"/>
    <w:rsid w:val="006E323A"/>
    <w:rsid w:val="00733EA7"/>
    <w:rsid w:val="007400D4"/>
    <w:rsid w:val="0074700A"/>
    <w:rsid w:val="00762362"/>
    <w:rsid w:val="007910F8"/>
    <w:rsid w:val="007D6426"/>
    <w:rsid w:val="007E2205"/>
    <w:rsid w:val="007E4337"/>
    <w:rsid w:val="007E5FAC"/>
    <w:rsid w:val="007F6033"/>
    <w:rsid w:val="008445D2"/>
    <w:rsid w:val="008917B6"/>
    <w:rsid w:val="008A5CD6"/>
    <w:rsid w:val="009324F0"/>
    <w:rsid w:val="00946B62"/>
    <w:rsid w:val="00954934"/>
    <w:rsid w:val="0097059F"/>
    <w:rsid w:val="0099404C"/>
    <w:rsid w:val="009A1B6A"/>
    <w:rsid w:val="009D32A7"/>
    <w:rsid w:val="009F52B1"/>
    <w:rsid w:val="00A50897"/>
    <w:rsid w:val="00A810B9"/>
    <w:rsid w:val="00AA7C74"/>
    <w:rsid w:val="00AE6F83"/>
    <w:rsid w:val="00B0124F"/>
    <w:rsid w:val="00B025E1"/>
    <w:rsid w:val="00B13501"/>
    <w:rsid w:val="00BC5B15"/>
    <w:rsid w:val="00BF10FE"/>
    <w:rsid w:val="00C038BB"/>
    <w:rsid w:val="00C42E05"/>
    <w:rsid w:val="00C55479"/>
    <w:rsid w:val="00C632EE"/>
    <w:rsid w:val="00C970EF"/>
    <w:rsid w:val="00CB284A"/>
    <w:rsid w:val="00CC683F"/>
    <w:rsid w:val="00D0549C"/>
    <w:rsid w:val="00D17EE4"/>
    <w:rsid w:val="00D276F8"/>
    <w:rsid w:val="00D5421F"/>
    <w:rsid w:val="00D64678"/>
    <w:rsid w:val="00D72A3C"/>
    <w:rsid w:val="00DC479F"/>
    <w:rsid w:val="00DC6C7A"/>
    <w:rsid w:val="00DF02AF"/>
    <w:rsid w:val="00E0286F"/>
    <w:rsid w:val="00E26D2D"/>
    <w:rsid w:val="00E52D2E"/>
    <w:rsid w:val="00E57B12"/>
    <w:rsid w:val="00E751CD"/>
    <w:rsid w:val="00E9666A"/>
    <w:rsid w:val="00EC2CB3"/>
    <w:rsid w:val="00EC42FA"/>
    <w:rsid w:val="00ED3359"/>
    <w:rsid w:val="00EE2FDC"/>
    <w:rsid w:val="00EE3703"/>
    <w:rsid w:val="00F34290"/>
    <w:rsid w:val="00FE4722"/>
    <w:rsid w:val="00FF44EB"/>
    <w:rsid w:val="00F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8CF4EF"/>
  <w15:docId w15:val="{9E1347A3-5FCF-4AFF-822E-9876931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2">
    <w:name w:val="heading 2"/>
    <w:basedOn w:val="Normln"/>
    <w:next w:val="Normln"/>
    <w:qFormat/>
    <w:pPr>
      <w:keepNext/>
      <w:widowControl w:val="0"/>
      <w:spacing w:before="360" w:after="120"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rPr>
      <w:color w:val="0000FF"/>
      <w:u w:val="single"/>
    </w:rPr>
  </w:style>
  <w:style w:type="paragraph" w:styleId="Nzev">
    <w:name w:val="Title"/>
    <w:basedOn w:val="Normln"/>
    <w:qFormat/>
    <w:pPr>
      <w:widowControl w:val="0"/>
      <w:spacing w:after="120"/>
      <w:jc w:val="center"/>
    </w:pPr>
    <w:rPr>
      <w:b/>
      <w:caps/>
      <w:sz w:val="36"/>
      <w:szCs w:val="20"/>
    </w:rPr>
  </w:style>
  <w:style w:type="paragraph" w:styleId="Zkladntextodsazen">
    <w:name w:val="Body Text Indent"/>
    <w:basedOn w:val="Normln"/>
    <w:semiHidden/>
    <w:pPr>
      <w:widowControl w:val="0"/>
      <w:spacing w:after="120"/>
      <w:ind w:left="284"/>
      <w:jc w:val="both"/>
    </w:pPr>
    <w:rPr>
      <w:szCs w:val="20"/>
    </w:rPr>
  </w:style>
  <w:style w:type="paragraph" w:styleId="Zkladntextodsazen2">
    <w:name w:val="Body Text Indent 2"/>
    <w:basedOn w:val="Normln"/>
    <w:semiHidden/>
    <w:pPr>
      <w:widowControl w:val="0"/>
      <w:spacing w:after="120"/>
      <w:ind w:firstLine="284"/>
      <w:jc w:val="both"/>
    </w:pPr>
    <w:rPr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762362"/>
    <w:pPr>
      <w:spacing w:after="120"/>
    </w:pPr>
    <w:rPr>
      <w:lang w:val="x-none" w:eastAsia="x-none"/>
    </w:rPr>
  </w:style>
  <w:style w:type="character" w:customStyle="1" w:styleId="ZkladntextChar">
    <w:name w:val="Základní text Char"/>
    <w:link w:val="Zkladntext"/>
    <w:uiPriority w:val="99"/>
    <w:rsid w:val="00762362"/>
    <w:rPr>
      <w:sz w:val="24"/>
      <w:szCs w:val="24"/>
    </w:rPr>
  </w:style>
  <w:style w:type="character" w:styleId="Znakapoznpodarou">
    <w:name w:val="footnote reference"/>
    <w:semiHidden/>
    <w:rsid w:val="00762362"/>
    <w:rPr>
      <w:rFonts w:cs="Times New Roman"/>
      <w:vertAlign w:val="superscript"/>
    </w:rPr>
  </w:style>
  <w:style w:type="paragraph" w:styleId="Odstavecseseznamem">
    <w:name w:val="List Paragraph"/>
    <w:basedOn w:val="Normln"/>
    <w:qFormat/>
    <w:rsid w:val="00762362"/>
    <w:pPr>
      <w:ind w:left="708"/>
    </w:pPr>
  </w:style>
  <w:style w:type="paragraph" w:customStyle="1" w:styleId="Default">
    <w:name w:val="Default"/>
    <w:rsid w:val="00BF10F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286F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028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lutice.c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D3B29-6803-4BC2-B018-3C9395DAB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263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MěÚ</Company>
  <LinksUpToDate>false</LinksUpToDate>
  <CharactersWithSpaces>1798</CharactersWithSpaces>
  <SharedDoc>false</SharedDoc>
  <HLinks>
    <vt:vector size="6" baseType="variant">
      <vt:variant>
        <vt:i4>6553727</vt:i4>
      </vt:variant>
      <vt:variant>
        <vt:i4>0</vt:i4>
      </vt:variant>
      <vt:variant>
        <vt:i4>0</vt:i4>
      </vt:variant>
      <vt:variant>
        <vt:i4>5</vt:i4>
      </vt:variant>
      <vt:variant>
        <vt:lpwstr>http://www.zlutice.cz/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Šlechtová</dc:creator>
  <cp:lastModifiedBy>Vodenka Tomáš Mgr.</cp:lastModifiedBy>
  <cp:revision>11</cp:revision>
  <cp:lastPrinted>2021-11-26T14:39:00Z</cp:lastPrinted>
  <dcterms:created xsi:type="dcterms:W3CDTF">2023-01-03T07:19:00Z</dcterms:created>
  <dcterms:modified xsi:type="dcterms:W3CDTF">2025-12-02T10:46:00Z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1z2G5X1m5zVAZ_nYJtHuK4iiYviILEd4V2WOqQwhFIa8</vt:lpwstr>
  </property>
  <property fmtid="{D5CDD505-2E9C-101B-9397-08002B2CF9AE}" pid="4" name="Google.Documents.RevisionId">
    <vt:lpwstr>06111538783061173773</vt:lpwstr>
  </property>
  <property fmtid="{D5CDD505-2E9C-101B-9397-08002B2CF9AE}" pid="5" name="Google.Documents.PreviousRevisionId">
    <vt:lpwstr>00732194925681534922</vt:lpwstr>
  </property>
  <property fmtid="{D5CDD505-2E9C-101B-9397-08002B2CF9AE}" pid="6" name="Google.Documents.PluginVersion">
    <vt:lpwstr>2.0.2662.553</vt:lpwstr>
  </property>
  <property fmtid="{D5CDD505-2E9C-101B-9397-08002B2CF9AE}" pid="7" name="Google.Documents.MergeIncapabilityFlags">
    <vt:i4>0</vt:i4>
  </property>
</Properties>
</file>